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4FC" w:rsidRPr="00DC58D8" w:rsidRDefault="007554FC" w:rsidP="007554FC"/>
    <w:p w:rsidR="007554FC" w:rsidRPr="00DC58D8" w:rsidRDefault="007554FC" w:rsidP="007554FC">
      <w:pPr>
        <w:rPr>
          <w:rFonts w:ascii="Verdana" w:hAnsi="Verdana"/>
          <w:sz w:val="20"/>
          <w:szCs w:val="20"/>
        </w:rPr>
      </w:pPr>
    </w:p>
    <w:p w:rsidR="007554FC" w:rsidRDefault="007554FC" w:rsidP="007554FC">
      <w:pPr>
        <w:rPr>
          <w:rFonts w:ascii="Verdana" w:hAnsi="Verdana"/>
          <w:sz w:val="20"/>
          <w:szCs w:val="20"/>
        </w:rPr>
      </w:pPr>
      <w:r w:rsidRPr="00DC58D8">
        <w:rPr>
          <w:rFonts w:ascii="Verdana" w:hAnsi="Verdana"/>
          <w:sz w:val="20"/>
          <w:szCs w:val="20"/>
        </w:rPr>
        <w:t>Subtes</w:t>
      </w:r>
    </w:p>
    <w:p w:rsidR="00FB0674" w:rsidRDefault="00FB0674" w:rsidP="007554FC">
      <w:pPr>
        <w:rPr>
          <w:rFonts w:ascii="Verdana" w:hAnsi="Verdana"/>
          <w:sz w:val="20"/>
          <w:szCs w:val="20"/>
        </w:rPr>
      </w:pPr>
    </w:p>
    <w:p w:rsidR="007554FC" w:rsidRDefault="00FB0674" w:rsidP="00FB067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Por</w:t>
      </w:r>
      <w:r w:rsidR="007554FC">
        <w:rPr>
          <w:rFonts w:ascii="Verdana" w:hAnsi="Verdana"/>
          <w:b/>
          <w:sz w:val="20"/>
          <w:szCs w:val="20"/>
        </w:rPr>
        <w:t xml:space="preserve"> el paro parcial en la Línea D</w:t>
      </w:r>
      <w:r w:rsidR="007554FC" w:rsidRPr="00DC58D8">
        <w:rPr>
          <w:rFonts w:ascii="Verdana" w:hAnsi="Verdana"/>
          <w:b/>
          <w:sz w:val="20"/>
          <w:szCs w:val="20"/>
        </w:rPr>
        <w:t xml:space="preserve">, </w:t>
      </w:r>
      <w:r>
        <w:rPr>
          <w:rFonts w:ascii="Verdana" w:hAnsi="Verdana"/>
          <w:b/>
          <w:sz w:val="20"/>
          <w:szCs w:val="20"/>
        </w:rPr>
        <w:t>mañana se reforzará el servicio de colectivos</w:t>
      </w:r>
    </w:p>
    <w:p w:rsidR="00FB0674" w:rsidRDefault="00FB0674" w:rsidP="00FB0674">
      <w:pPr>
        <w:rPr>
          <w:rFonts w:ascii="Verdana" w:hAnsi="Verdana"/>
          <w:b/>
          <w:sz w:val="20"/>
          <w:szCs w:val="20"/>
        </w:rPr>
      </w:pPr>
    </w:p>
    <w:p w:rsidR="007554FC" w:rsidRPr="00DC58D8" w:rsidRDefault="007554FC" w:rsidP="00832F1E">
      <w:pPr>
        <w:jc w:val="both"/>
        <w:rPr>
          <w:rFonts w:ascii="Verdana" w:hAnsi="Verdana"/>
          <w:i/>
          <w:sz w:val="20"/>
          <w:szCs w:val="20"/>
        </w:rPr>
      </w:pPr>
      <w:r w:rsidRPr="00FB0674">
        <w:rPr>
          <w:rFonts w:ascii="Verdana" w:hAnsi="Verdana"/>
          <w:i/>
          <w:sz w:val="20"/>
          <w:szCs w:val="20"/>
        </w:rPr>
        <w:t>Entre las 5.30 y las 7.30,</w:t>
      </w:r>
      <w:r w:rsidRPr="00DC58D8">
        <w:rPr>
          <w:rFonts w:ascii="Verdana" w:hAnsi="Verdana"/>
          <w:i/>
          <w:sz w:val="20"/>
          <w:szCs w:val="20"/>
        </w:rPr>
        <w:t xml:space="preserve"> </w:t>
      </w:r>
      <w:r w:rsidR="00FB0674">
        <w:rPr>
          <w:rFonts w:ascii="Verdana" w:hAnsi="Verdana"/>
          <w:i/>
          <w:sz w:val="20"/>
          <w:szCs w:val="20"/>
        </w:rPr>
        <w:t xml:space="preserve">aumentará la frecuencia </w:t>
      </w:r>
      <w:r w:rsidRPr="00DC58D8">
        <w:rPr>
          <w:rFonts w:ascii="Verdana" w:hAnsi="Verdana"/>
          <w:i/>
          <w:sz w:val="20"/>
          <w:szCs w:val="20"/>
        </w:rPr>
        <w:t>para las personas que se verán perjudicadas.</w:t>
      </w:r>
    </w:p>
    <w:p w:rsidR="007554FC" w:rsidRPr="00DC58D8" w:rsidRDefault="007554FC" w:rsidP="00832F1E">
      <w:pPr>
        <w:jc w:val="both"/>
        <w:rPr>
          <w:rFonts w:ascii="Verdana" w:hAnsi="Verdana"/>
          <w:sz w:val="20"/>
          <w:szCs w:val="20"/>
        </w:rPr>
      </w:pPr>
    </w:p>
    <w:p w:rsidR="007554FC" w:rsidRPr="00DC58D8" w:rsidRDefault="007554FC" w:rsidP="00832F1E">
      <w:pPr>
        <w:jc w:val="both"/>
        <w:rPr>
          <w:rFonts w:ascii="Verdana" w:hAnsi="Verdana"/>
          <w:sz w:val="20"/>
          <w:szCs w:val="20"/>
        </w:rPr>
      </w:pPr>
      <w:r w:rsidRPr="00DC58D8">
        <w:rPr>
          <w:rFonts w:ascii="Verdana" w:hAnsi="Verdana"/>
          <w:sz w:val="20"/>
          <w:szCs w:val="20"/>
        </w:rPr>
        <w:t>(Ciudad Autónoma de Buenos Aires, 2</w:t>
      </w:r>
      <w:r>
        <w:rPr>
          <w:rFonts w:ascii="Verdana" w:hAnsi="Verdana"/>
          <w:sz w:val="20"/>
          <w:szCs w:val="20"/>
        </w:rPr>
        <w:t>4</w:t>
      </w:r>
      <w:r w:rsidRPr="00DC58D8">
        <w:rPr>
          <w:rFonts w:ascii="Verdana" w:hAnsi="Verdana"/>
          <w:sz w:val="20"/>
          <w:szCs w:val="20"/>
        </w:rPr>
        <w:t xml:space="preserve"> de abril de 2018).- Subterráneos de Buenos Aires S.E. (SBASE)</w:t>
      </w:r>
      <w:r w:rsidR="00FB0674">
        <w:rPr>
          <w:rFonts w:ascii="Verdana" w:hAnsi="Verdana"/>
          <w:sz w:val="20"/>
          <w:szCs w:val="20"/>
        </w:rPr>
        <w:t xml:space="preserve"> informa que la Ciudad reforzará mañana</w:t>
      </w:r>
      <w:r w:rsidRPr="00DC58D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miércoles</w:t>
      </w:r>
      <w:r w:rsidRPr="00DC58D8">
        <w:rPr>
          <w:rFonts w:ascii="Verdana" w:hAnsi="Verdana"/>
          <w:sz w:val="20"/>
          <w:szCs w:val="20"/>
        </w:rPr>
        <w:t>,</w:t>
      </w:r>
      <w:r w:rsidR="00FB0674">
        <w:rPr>
          <w:rFonts w:ascii="Verdana" w:hAnsi="Verdana"/>
          <w:sz w:val="20"/>
          <w:szCs w:val="20"/>
        </w:rPr>
        <w:t xml:space="preserve"> entre las 5:30 y las 7:30, la frecuencia de todas las líneas de </w:t>
      </w:r>
      <w:r w:rsidRPr="00DC58D8">
        <w:rPr>
          <w:rFonts w:ascii="Verdana" w:hAnsi="Verdana"/>
          <w:sz w:val="20"/>
          <w:szCs w:val="20"/>
        </w:rPr>
        <w:t xml:space="preserve">colectivos que hacen un recorrido similar al de la Línea </w:t>
      </w:r>
      <w:r>
        <w:rPr>
          <w:rFonts w:ascii="Verdana" w:hAnsi="Verdana"/>
          <w:sz w:val="20"/>
          <w:szCs w:val="20"/>
        </w:rPr>
        <w:t>D</w:t>
      </w:r>
      <w:r w:rsidRPr="00DC58D8">
        <w:rPr>
          <w:rFonts w:ascii="Verdana" w:hAnsi="Verdana"/>
          <w:sz w:val="20"/>
          <w:szCs w:val="20"/>
        </w:rPr>
        <w:t>, para facilitar el traslado de las personas afectadas por la medida de fuerza gremial.</w:t>
      </w:r>
    </w:p>
    <w:p w:rsidR="007554FC" w:rsidRPr="00523433" w:rsidRDefault="007554FC" w:rsidP="00832F1E">
      <w:pPr>
        <w:jc w:val="both"/>
        <w:rPr>
          <w:color w:val="000000"/>
        </w:rPr>
      </w:pPr>
    </w:p>
    <w:p w:rsidR="007032FA" w:rsidRPr="007032FA" w:rsidRDefault="007032FA" w:rsidP="007032FA">
      <w:pPr>
        <w:rPr>
          <w:rFonts w:ascii="Verdana" w:hAnsi="Verdana"/>
          <w:sz w:val="20"/>
          <w:szCs w:val="20"/>
        </w:rPr>
      </w:pPr>
      <w:r w:rsidRPr="007032FA">
        <w:rPr>
          <w:rFonts w:ascii="Verdana" w:hAnsi="Verdana"/>
          <w:sz w:val="20"/>
          <w:szCs w:val="20"/>
        </w:rPr>
        <w:t>Esta iniciativa de reforzar la frecuencia de las líneas de colectivos se enmarca en los operativos realizados hasta el momento en los paros de las líneas A B y C.</w:t>
      </w:r>
    </w:p>
    <w:p w:rsidR="007032FA" w:rsidRDefault="007032FA" w:rsidP="007032FA">
      <w:pPr>
        <w:rPr>
          <w:rFonts w:ascii="Verdana" w:hAnsi="Verdana"/>
          <w:sz w:val="20"/>
          <w:szCs w:val="20"/>
        </w:rPr>
      </w:pPr>
    </w:p>
    <w:p w:rsidR="00240771" w:rsidRPr="00240771" w:rsidRDefault="00240771" w:rsidP="00240771">
      <w:pPr>
        <w:rPr>
          <w:rFonts w:ascii="Verdana" w:hAnsi="Verdana"/>
          <w:sz w:val="20"/>
          <w:szCs w:val="20"/>
        </w:rPr>
      </w:pPr>
      <w:bookmarkStart w:id="0" w:name="_GoBack"/>
      <w:bookmarkEnd w:id="0"/>
      <w:r w:rsidRPr="00240771">
        <w:rPr>
          <w:rFonts w:ascii="Verdana" w:hAnsi="Verdana"/>
          <w:sz w:val="20"/>
          <w:szCs w:val="20"/>
        </w:rPr>
        <w:t xml:space="preserve">Más de 21 mil pasajeros que utilizan el servicio de la Línea D diariamente para llegar a sus trabajos en ese horario se verán afectados por el paro parcial realizado por los </w:t>
      </w:r>
      <w:proofErr w:type="spellStart"/>
      <w:r w:rsidRPr="00240771">
        <w:rPr>
          <w:rFonts w:ascii="Verdana" w:hAnsi="Verdana"/>
          <w:sz w:val="20"/>
          <w:szCs w:val="20"/>
        </w:rPr>
        <w:t>metrodelegados</w:t>
      </w:r>
      <w:proofErr w:type="spellEnd"/>
      <w:r w:rsidRPr="00240771">
        <w:rPr>
          <w:rFonts w:ascii="Verdana" w:hAnsi="Verdana"/>
          <w:sz w:val="20"/>
          <w:szCs w:val="20"/>
        </w:rPr>
        <w:t>.</w:t>
      </w:r>
    </w:p>
    <w:p w:rsidR="00240771" w:rsidRPr="00240771" w:rsidRDefault="00240771" w:rsidP="00240771">
      <w:pPr>
        <w:rPr>
          <w:rFonts w:ascii="Verdana" w:hAnsi="Verdana"/>
          <w:sz w:val="20"/>
          <w:szCs w:val="20"/>
        </w:rPr>
      </w:pPr>
    </w:p>
    <w:p w:rsidR="00E629F8" w:rsidRPr="007032FA" w:rsidRDefault="00240771" w:rsidP="00240771">
      <w:pPr>
        <w:rPr>
          <w:rFonts w:ascii="Verdana" w:hAnsi="Verdana"/>
          <w:sz w:val="20"/>
          <w:szCs w:val="20"/>
        </w:rPr>
      </w:pPr>
      <w:r w:rsidRPr="00240771">
        <w:rPr>
          <w:rFonts w:ascii="Verdana" w:hAnsi="Verdana"/>
          <w:sz w:val="20"/>
          <w:szCs w:val="20"/>
        </w:rPr>
        <w:t>Para facilitar la planificación de viaje de los usuarios, se adjuntan mapas con las alternativas de transporte desde Congreso de Tucumán y Palermo.</w:t>
      </w:r>
    </w:p>
    <w:sectPr w:rsidR="00E629F8" w:rsidRPr="007032FA" w:rsidSect="000E067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27A" w:rsidRDefault="0082027A" w:rsidP="0082027A">
      <w:r>
        <w:separator/>
      </w:r>
    </w:p>
  </w:endnote>
  <w:endnote w:type="continuationSeparator" w:id="0">
    <w:p w:rsidR="0082027A" w:rsidRDefault="0082027A" w:rsidP="00820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27A" w:rsidRDefault="0082027A" w:rsidP="0082027A">
      <w:r>
        <w:separator/>
      </w:r>
    </w:p>
  </w:footnote>
  <w:footnote w:type="continuationSeparator" w:id="0">
    <w:p w:rsidR="0082027A" w:rsidRDefault="0082027A" w:rsidP="00820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27A" w:rsidRDefault="0082027A">
    <w:pPr>
      <w:pStyle w:val="Encabezado"/>
    </w:pPr>
    <w:r w:rsidRPr="006D7247">
      <w:rPr>
        <w:noProof/>
        <w:lang w:val="es-AR"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5238750</wp:posOffset>
          </wp:positionH>
          <wp:positionV relativeFrom="paragraph">
            <wp:posOffset>-38735</wp:posOffset>
          </wp:positionV>
          <wp:extent cx="702483" cy="692728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483" cy="692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4FC"/>
    <w:rsid w:val="000E067A"/>
    <w:rsid w:val="00240771"/>
    <w:rsid w:val="00422F93"/>
    <w:rsid w:val="005028F9"/>
    <w:rsid w:val="00523433"/>
    <w:rsid w:val="007032FA"/>
    <w:rsid w:val="007554FC"/>
    <w:rsid w:val="0082027A"/>
    <w:rsid w:val="00832F1E"/>
    <w:rsid w:val="00E629F8"/>
    <w:rsid w:val="00FB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4FC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02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027A"/>
    <w:rPr>
      <w:rFonts w:ascii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202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27A"/>
    <w:rPr>
      <w:rFonts w:ascii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mvonco</cp:lastModifiedBy>
  <cp:revision>5</cp:revision>
  <dcterms:created xsi:type="dcterms:W3CDTF">2018-04-24T15:45:00Z</dcterms:created>
  <dcterms:modified xsi:type="dcterms:W3CDTF">2018-04-24T20:29:00Z</dcterms:modified>
</cp:coreProperties>
</file>